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FC9E" w14:textId="77777777" w:rsidR="001128F0" w:rsidRPr="003332FB" w:rsidRDefault="00787F3F" w:rsidP="001128F0">
      <w:pPr>
        <w:ind w:right="-1"/>
        <w:jc w:val="center"/>
        <w:rPr>
          <w:lang w:val="uk-UA"/>
        </w:rPr>
      </w:pPr>
      <w:r>
        <w:rPr>
          <w:lang w:val="uk-UA"/>
        </w:rPr>
        <w:pict w14:anchorId="46BD45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>
            <v:imagedata r:id="rId6" o:title=""/>
          </v:shap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128F0" w:rsidRPr="003332FB" w14:paraId="2704DE09" w14:textId="77777777" w:rsidTr="00D40BA1"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97F20C" w14:textId="77777777" w:rsidR="001128F0" w:rsidRPr="003332FB" w:rsidRDefault="001128F0" w:rsidP="00D40BA1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lang w:val="uk-UA"/>
              </w:rPr>
            </w:pPr>
            <w:r w:rsidRPr="003332FB">
              <w:rPr>
                <w:rFonts w:ascii="Times New Roman CYR" w:hAnsi="Times New Roman CYR"/>
                <w:b/>
                <w:sz w:val="28"/>
                <w:lang w:val="uk-UA"/>
              </w:rPr>
              <w:t>ЮЖНОУКРАЇНСЬКА МІСЬКА РАДА</w:t>
            </w:r>
          </w:p>
          <w:p w14:paraId="312D7620" w14:textId="77777777" w:rsidR="001128F0" w:rsidRPr="003332FB" w:rsidRDefault="001128F0" w:rsidP="00D40BA1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3332FB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38197335" w14:textId="77777777" w:rsidR="001128F0" w:rsidRPr="003332FB" w:rsidRDefault="001128F0" w:rsidP="00D40BA1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3332FB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436579F7" w14:textId="77777777" w:rsidR="001128F0" w:rsidRPr="003332FB" w:rsidRDefault="001128F0" w:rsidP="00D40BA1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3332FB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00C6C8EE" w14:textId="7A6E6B44" w:rsidR="001128F0" w:rsidRPr="003332FB" w:rsidRDefault="001128F0" w:rsidP="001128F0">
      <w:pPr>
        <w:spacing w:before="120"/>
        <w:ind w:right="-1"/>
        <w:rPr>
          <w:lang w:val="uk-UA"/>
        </w:rPr>
      </w:pPr>
      <w:r w:rsidRPr="003332FB">
        <w:rPr>
          <w:lang w:val="uk-UA"/>
        </w:rPr>
        <w:t>від  «_</w:t>
      </w:r>
      <w:r w:rsidR="00A67147">
        <w:rPr>
          <w:lang w:val="uk-UA"/>
        </w:rPr>
        <w:t>23</w:t>
      </w:r>
      <w:r w:rsidRPr="003332FB">
        <w:rPr>
          <w:lang w:val="uk-UA"/>
        </w:rPr>
        <w:t>__» ___</w:t>
      </w:r>
      <w:r w:rsidR="00A67147">
        <w:rPr>
          <w:lang w:val="uk-UA"/>
        </w:rPr>
        <w:t>01</w:t>
      </w:r>
      <w:r w:rsidRPr="003332FB">
        <w:rPr>
          <w:lang w:val="uk-UA"/>
        </w:rPr>
        <w:t>_____ 202</w:t>
      </w:r>
      <w:r>
        <w:rPr>
          <w:lang w:val="uk-UA"/>
        </w:rPr>
        <w:t>4</w:t>
      </w:r>
      <w:r w:rsidRPr="003332FB">
        <w:rPr>
          <w:lang w:val="uk-UA"/>
        </w:rPr>
        <w:t xml:space="preserve">   №  __</w:t>
      </w:r>
      <w:r w:rsidR="00A67147">
        <w:rPr>
          <w:lang w:val="uk-UA"/>
        </w:rPr>
        <w:t>15</w:t>
      </w:r>
      <w:bookmarkStart w:id="0" w:name="_GoBack"/>
      <w:bookmarkEnd w:id="0"/>
      <w:r w:rsidRPr="003332FB">
        <w:rPr>
          <w:lang w:val="uk-UA"/>
        </w:rPr>
        <w:t>____</w:t>
      </w:r>
    </w:p>
    <w:p w14:paraId="6516F4C7" w14:textId="77777777" w:rsidR="001128F0" w:rsidRPr="003332FB" w:rsidRDefault="001128F0" w:rsidP="001128F0">
      <w:pPr>
        <w:ind w:right="-1"/>
        <w:rPr>
          <w:lang w:val="uk-UA"/>
        </w:rPr>
      </w:pPr>
    </w:p>
    <w:p w14:paraId="3CB9577A" w14:textId="77777777" w:rsidR="001128F0" w:rsidRDefault="001128F0" w:rsidP="001128F0">
      <w:pPr>
        <w:ind w:right="-1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128F0" w:rsidRPr="00A67147" w14:paraId="1BB85969" w14:textId="77777777" w:rsidTr="00D40BA1">
        <w:trPr>
          <w:trHeight w:val="631"/>
        </w:trPr>
        <w:tc>
          <w:tcPr>
            <w:tcW w:w="4503" w:type="dxa"/>
          </w:tcPr>
          <w:p w14:paraId="2D5DB8D1" w14:textId="77777777" w:rsidR="001128F0" w:rsidRPr="00B45DB3" w:rsidRDefault="001128F0" w:rsidP="00D40BA1">
            <w:pPr>
              <w:jc w:val="both"/>
              <w:rPr>
                <w:bCs/>
                <w:color w:val="000000"/>
                <w:szCs w:val="18"/>
                <w:lang w:val="uk-UA"/>
              </w:rPr>
            </w:pPr>
            <w:r w:rsidRPr="007E3B76">
              <w:rPr>
                <w:lang w:val="uk-UA"/>
              </w:rPr>
              <w:t>Пр</w:t>
            </w:r>
            <w:r>
              <w:rPr>
                <w:lang w:val="uk-UA"/>
              </w:rPr>
              <w:t xml:space="preserve">о   </w:t>
            </w:r>
            <w:r w:rsidRPr="00DF45C1">
              <w:rPr>
                <w:color w:val="000000"/>
                <w:szCs w:val="18"/>
                <w:lang w:val="uk-UA"/>
              </w:rPr>
              <w:t>утворення</w:t>
            </w:r>
            <w:r w:rsidRPr="00184A89">
              <w:rPr>
                <w:color w:val="000000"/>
                <w:szCs w:val="18"/>
                <w:lang w:val="uk-UA"/>
              </w:rPr>
              <w:t xml:space="preserve"> </w:t>
            </w:r>
            <w:r>
              <w:rPr>
                <w:color w:val="000000"/>
                <w:szCs w:val="18"/>
                <w:lang w:val="uk-UA"/>
              </w:rPr>
              <w:t xml:space="preserve">  </w:t>
            </w:r>
            <w:r w:rsidRPr="00B45DB3">
              <w:rPr>
                <w:bCs/>
                <w:color w:val="000000"/>
                <w:szCs w:val="18"/>
                <w:lang w:val="uk-UA"/>
              </w:rPr>
              <w:t xml:space="preserve">координаційної </w:t>
            </w:r>
            <w:r>
              <w:rPr>
                <w:bCs/>
                <w:color w:val="000000"/>
                <w:szCs w:val="18"/>
                <w:lang w:val="uk-UA"/>
              </w:rPr>
              <w:t xml:space="preserve">  </w:t>
            </w:r>
            <w:r w:rsidRPr="00B45DB3">
              <w:rPr>
                <w:bCs/>
                <w:color w:val="000000"/>
                <w:szCs w:val="18"/>
                <w:lang w:val="uk-UA"/>
              </w:rPr>
              <w:t>групи</w:t>
            </w:r>
            <w:r>
              <w:rPr>
                <w:bCs/>
                <w:color w:val="000000"/>
                <w:szCs w:val="18"/>
                <w:lang w:val="uk-UA"/>
              </w:rPr>
              <w:t xml:space="preserve"> </w:t>
            </w:r>
            <w:r w:rsidRPr="00B45DB3">
              <w:rPr>
                <w:bCs/>
                <w:color w:val="000000"/>
                <w:szCs w:val="18"/>
                <w:lang w:val="uk-UA"/>
              </w:rPr>
              <w:t xml:space="preserve">з визначення потреб населення </w:t>
            </w:r>
            <w:r>
              <w:rPr>
                <w:bCs/>
                <w:color w:val="000000"/>
                <w:szCs w:val="18"/>
                <w:lang w:val="uk-UA"/>
              </w:rPr>
              <w:t>Южноукраїнс</w:t>
            </w:r>
            <w:r w:rsidRPr="00B45DB3">
              <w:rPr>
                <w:bCs/>
                <w:color w:val="000000"/>
                <w:szCs w:val="18"/>
                <w:lang w:val="uk-UA"/>
              </w:rPr>
              <w:t>ької міської територіальної громади у соціальних послугах</w:t>
            </w:r>
            <w:r w:rsidRPr="00CC45E2">
              <w:rPr>
                <w:bCs/>
                <w:color w:val="000000"/>
                <w:szCs w:val="18"/>
                <w:lang w:val="uk-UA"/>
              </w:rPr>
              <w:t xml:space="preserve"> під час дії на території України надзвичайного або воєнного стану</w:t>
            </w:r>
          </w:p>
          <w:p w14:paraId="7F87E710" w14:textId="77777777" w:rsidR="001128F0" w:rsidRPr="007E3B76" w:rsidRDefault="001128F0" w:rsidP="00D40BA1">
            <w:pPr>
              <w:jc w:val="both"/>
              <w:rPr>
                <w:lang w:val="uk-UA"/>
              </w:rPr>
            </w:pPr>
          </w:p>
        </w:tc>
      </w:tr>
    </w:tbl>
    <w:p w14:paraId="0A4AC9B8" w14:textId="77777777" w:rsidR="001128F0" w:rsidRDefault="001128F0" w:rsidP="001128F0">
      <w:pPr>
        <w:ind w:firstLine="720"/>
        <w:jc w:val="both"/>
        <w:rPr>
          <w:lang w:val="uk-UA"/>
        </w:rPr>
      </w:pPr>
    </w:p>
    <w:p w14:paraId="722950A3" w14:textId="77777777" w:rsidR="001128F0" w:rsidRDefault="001128F0" w:rsidP="001128F0">
      <w:pPr>
        <w:ind w:firstLine="720"/>
        <w:jc w:val="both"/>
        <w:rPr>
          <w:lang w:val="uk-UA"/>
        </w:rPr>
      </w:pPr>
      <w:r>
        <w:rPr>
          <w:lang w:val="uk-UA"/>
        </w:rPr>
        <w:t>Керуючись ст.ст. 34, 52, ч. 6 ст. 59</w:t>
      </w:r>
      <w:r w:rsidRPr="00AC05C5">
        <w:rPr>
          <w:lang w:val="uk-UA"/>
        </w:rPr>
        <w:t xml:space="preserve"> </w:t>
      </w:r>
      <w:r w:rsidRPr="00AC05C5">
        <w:rPr>
          <w:bCs/>
          <w:lang w:val="uk-UA"/>
        </w:rPr>
        <w:t>Закону України «Про місцеве самоврядування в Україні»</w:t>
      </w:r>
      <w:r w:rsidRPr="003E57C3">
        <w:rPr>
          <w:lang w:val="uk-UA"/>
        </w:rPr>
        <w:t xml:space="preserve">, </w:t>
      </w:r>
      <w:r>
        <w:rPr>
          <w:lang w:val="uk-UA"/>
        </w:rPr>
        <w:t xml:space="preserve">Законом України «Про соціальні послуги», </w:t>
      </w:r>
      <w:r w:rsidRPr="003E57C3">
        <w:rPr>
          <w:lang w:val="uk-UA"/>
        </w:rPr>
        <w:t>відповідно</w:t>
      </w:r>
      <w:r w:rsidRPr="00007699">
        <w:rPr>
          <w:lang w:val="uk-UA"/>
        </w:rPr>
        <w:t xml:space="preserve"> до</w:t>
      </w:r>
      <w:r w:rsidRPr="00AC05C5">
        <w:rPr>
          <w:bCs/>
          <w:lang w:val="uk-UA"/>
        </w:rPr>
        <w:t xml:space="preserve"> постанови Кабінету Міністрів України</w:t>
      </w:r>
      <w:r>
        <w:rPr>
          <w:bCs/>
          <w:color w:val="000000"/>
          <w:lang w:val="uk-UA"/>
        </w:rPr>
        <w:t xml:space="preserve"> від</w:t>
      </w:r>
      <w:r w:rsidRPr="00957E0C">
        <w:rPr>
          <w:bCs/>
          <w:color w:val="000000"/>
          <w:lang w:val="uk-UA"/>
        </w:rPr>
        <w:t xml:space="preserve"> 01 червня 2020 року № 587 «Про затвердження Порядку організації надання соціальних послуг»</w:t>
      </w:r>
      <w:r>
        <w:rPr>
          <w:bCs/>
          <w:color w:val="000000"/>
          <w:lang w:val="uk-UA"/>
        </w:rPr>
        <w:t xml:space="preserve">, </w:t>
      </w:r>
      <w:r w:rsidRPr="00957E0C">
        <w:rPr>
          <w:bCs/>
          <w:color w:val="000000"/>
          <w:lang w:val="uk-UA"/>
        </w:rPr>
        <w:t>наказу Міністерства соціальної політики України в</w:t>
      </w:r>
      <w:r>
        <w:rPr>
          <w:bCs/>
          <w:color w:val="000000"/>
          <w:lang w:val="uk-UA"/>
        </w:rPr>
        <w:t>ід 19 квітня 2023 року № 130-Н «</w:t>
      </w:r>
      <w:r w:rsidRPr="00957E0C">
        <w:rPr>
          <w:bCs/>
          <w:color w:val="000000"/>
          <w:lang w:val="uk-UA"/>
        </w:rPr>
        <w:t>Про затвердження Порядку визначення потреб населення адмініст</w:t>
      </w:r>
      <w:r>
        <w:rPr>
          <w:bCs/>
          <w:color w:val="000000"/>
          <w:lang w:val="uk-UA"/>
        </w:rPr>
        <w:t>ративно-територіальної одиниці/</w:t>
      </w:r>
      <w:r w:rsidRPr="00957E0C">
        <w:rPr>
          <w:bCs/>
          <w:color w:val="000000"/>
          <w:lang w:val="uk-UA"/>
        </w:rPr>
        <w:t>територіальної громади у соціальних послугах</w:t>
      </w:r>
      <w:r>
        <w:rPr>
          <w:bCs/>
          <w:color w:val="000000"/>
          <w:lang w:val="uk-UA"/>
        </w:rPr>
        <w:t>»,</w:t>
      </w:r>
      <w:r w:rsidRPr="00957E0C">
        <w:rPr>
          <w:bCs/>
          <w:color w:val="000000"/>
          <w:lang w:val="uk-UA"/>
        </w:rPr>
        <w:t xml:space="preserve"> з метою </w:t>
      </w:r>
      <w:r w:rsidRPr="00957E0C">
        <w:rPr>
          <w:lang w:val="uk-UA"/>
        </w:rPr>
        <w:t>збору, узагальнення та аналізу інформації про наявність вразливих груп населення</w:t>
      </w:r>
      <w:r>
        <w:rPr>
          <w:bCs/>
          <w:color w:val="000000"/>
          <w:lang w:val="uk-UA"/>
        </w:rPr>
        <w:t>,</w:t>
      </w:r>
      <w:r w:rsidRPr="00957E0C">
        <w:rPr>
          <w:bCs/>
          <w:color w:val="000000"/>
          <w:lang w:val="uk-UA"/>
        </w:rPr>
        <w:t xml:space="preserve"> </w:t>
      </w:r>
      <w:r w:rsidRPr="00957E0C">
        <w:rPr>
          <w:lang w:val="uk-UA"/>
        </w:rPr>
        <w:t>осіб/сімей, які перебувають у складних життєвих обставинах і не можуть самостійно їх подолати</w:t>
      </w:r>
      <w:r>
        <w:rPr>
          <w:lang w:val="uk-UA"/>
        </w:rPr>
        <w:t>,</w:t>
      </w:r>
      <w:r w:rsidRPr="00957E0C">
        <w:rPr>
          <w:bCs/>
          <w:color w:val="000000"/>
          <w:lang w:val="uk-UA"/>
        </w:rPr>
        <w:t xml:space="preserve"> організації та проведення роботи з визначення потреб населення </w:t>
      </w:r>
      <w:r>
        <w:rPr>
          <w:bCs/>
          <w:color w:val="000000"/>
          <w:lang w:val="uk-UA"/>
        </w:rPr>
        <w:t>Южноукраїнс</w:t>
      </w:r>
      <w:r w:rsidRPr="00957E0C">
        <w:rPr>
          <w:bCs/>
          <w:color w:val="000000"/>
          <w:lang w:val="uk-UA"/>
        </w:rPr>
        <w:t>ької міської територіальної громади у соціальних послугах</w:t>
      </w:r>
      <w:r w:rsidRPr="004B0B5F">
        <w:rPr>
          <w:lang w:val="uk-UA"/>
        </w:rPr>
        <w:t>,</w:t>
      </w:r>
      <w:r w:rsidRPr="00957E0C">
        <w:rPr>
          <w:lang w:val="uk-UA"/>
        </w:rPr>
        <w:t xml:space="preserve"> </w:t>
      </w:r>
      <w:r w:rsidRPr="006B6572">
        <w:rPr>
          <w:lang w:val="uk-UA"/>
        </w:rPr>
        <w:t>виконавчий комітет Южноукраїнської міської ради</w:t>
      </w:r>
    </w:p>
    <w:p w14:paraId="36077148" w14:textId="77777777" w:rsidR="001128F0" w:rsidRPr="006B6572" w:rsidRDefault="001128F0" w:rsidP="001128F0">
      <w:pPr>
        <w:ind w:firstLine="720"/>
        <w:jc w:val="both"/>
        <w:rPr>
          <w:lang w:val="uk-UA"/>
        </w:rPr>
      </w:pPr>
    </w:p>
    <w:p w14:paraId="56919891" w14:textId="77777777" w:rsidR="001128F0" w:rsidRDefault="001128F0" w:rsidP="001128F0">
      <w:pPr>
        <w:ind w:firstLine="720"/>
        <w:rPr>
          <w:lang w:val="uk-UA"/>
        </w:rPr>
      </w:pPr>
      <w:r w:rsidRPr="006B6572">
        <w:rPr>
          <w:lang w:val="uk-UA"/>
        </w:rPr>
        <w:t>ВИРІШИВ:</w:t>
      </w:r>
    </w:p>
    <w:p w14:paraId="2A96E278" w14:textId="77777777" w:rsidR="001128F0" w:rsidRPr="006B6572" w:rsidRDefault="001128F0" w:rsidP="001128F0">
      <w:pPr>
        <w:ind w:firstLine="720"/>
        <w:rPr>
          <w:lang w:val="uk-UA"/>
        </w:rPr>
      </w:pPr>
    </w:p>
    <w:p w14:paraId="797AEFBB" w14:textId="77777777" w:rsidR="001128F0" w:rsidRDefault="001128F0" w:rsidP="001128F0">
      <w:pPr>
        <w:ind w:firstLine="720"/>
        <w:jc w:val="both"/>
        <w:rPr>
          <w:color w:val="000000"/>
          <w:szCs w:val="18"/>
          <w:lang w:val="uk-UA"/>
        </w:rPr>
      </w:pPr>
      <w:r w:rsidRPr="00FC7360">
        <w:rPr>
          <w:lang w:val="uk-UA"/>
        </w:rPr>
        <w:t xml:space="preserve">1. </w:t>
      </w:r>
      <w:r>
        <w:rPr>
          <w:lang w:val="uk-UA"/>
        </w:rPr>
        <w:t>У</w:t>
      </w:r>
      <w:r w:rsidRPr="00DF45C1">
        <w:rPr>
          <w:color w:val="000000"/>
          <w:szCs w:val="18"/>
          <w:lang w:val="uk-UA"/>
        </w:rPr>
        <w:t>твор</w:t>
      </w:r>
      <w:r>
        <w:rPr>
          <w:color w:val="000000"/>
          <w:szCs w:val="18"/>
          <w:lang w:val="uk-UA"/>
        </w:rPr>
        <w:t xml:space="preserve">ити </w:t>
      </w:r>
      <w:r w:rsidRPr="00B45DB3">
        <w:rPr>
          <w:bCs/>
          <w:color w:val="000000"/>
          <w:szCs w:val="18"/>
          <w:lang w:val="uk-UA"/>
        </w:rPr>
        <w:t>координаційн</w:t>
      </w:r>
      <w:r>
        <w:rPr>
          <w:bCs/>
          <w:color w:val="000000"/>
          <w:szCs w:val="18"/>
          <w:lang w:val="uk-UA"/>
        </w:rPr>
        <w:t>у</w:t>
      </w:r>
      <w:r w:rsidRPr="00B45DB3">
        <w:rPr>
          <w:bCs/>
          <w:color w:val="000000"/>
          <w:szCs w:val="18"/>
          <w:lang w:val="uk-UA"/>
        </w:rPr>
        <w:t xml:space="preserve"> груп</w:t>
      </w:r>
      <w:r>
        <w:rPr>
          <w:bCs/>
          <w:color w:val="000000"/>
          <w:szCs w:val="18"/>
          <w:lang w:val="uk-UA"/>
        </w:rPr>
        <w:t>у</w:t>
      </w:r>
      <w:r w:rsidRPr="00B45DB3">
        <w:rPr>
          <w:bCs/>
          <w:color w:val="000000"/>
          <w:szCs w:val="18"/>
          <w:lang w:val="uk-UA"/>
        </w:rPr>
        <w:t xml:space="preserve"> з визначення потреб населення Южноукраїнської міської територіальної громади у соціальних послугах</w:t>
      </w:r>
      <w:r>
        <w:rPr>
          <w:bCs/>
          <w:color w:val="000000"/>
          <w:szCs w:val="18"/>
          <w:lang w:val="uk-UA"/>
        </w:rPr>
        <w:t xml:space="preserve"> під час </w:t>
      </w:r>
      <w:r w:rsidRPr="00775668">
        <w:rPr>
          <w:color w:val="000000"/>
          <w:position w:val="-1"/>
          <w:lang w:val="uk-UA"/>
        </w:rPr>
        <w:t>дії на території України надзвичайного або воєнного стану</w:t>
      </w:r>
      <w:r>
        <w:rPr>
          <w:color w:val="000000"/>
          <w:position w:val="-1"/>
          <w:lang w:val="uk-UA"/>
        </w:rPr>
        <w:t xml:space="preserve"> та затвердити її склад (додаток)</w:t>
      </w:r>
      <w:r>
        <w:rPr>
          <w:color w:val="000000"/>
          <w:szCs w:val="18"/>
          <w:lang w:val="uk-UA"/>
        </w:rPr>
        <w:t>.</w:t>
      </w:r>
    </w:p>
    <w:p w14:paraId="7C4BC67A" w14:textId="77777777" w:rsidR="001128F0" w:rsidRDefault="001128F0" w:rsidP="001128F0">
      <w:pPr>
        <w:ind w:firstLine="720"/>
        <w:jc w:val="both"/>
        <w:rPr>
          <w:color w:val="000000"/>
          <w:szCs w:val="18"/>
          <w:lang w:val="uk-UA"/>
        </w:rPr>
      </w:pPr>
    </w:p>
    <w:p w14:paraId="020A25BE" w14:textId="77777777" w:rsidR="001128F0" w:rsidRDefault="001128F0" w:rsidP="001128F0">
      <w:pPr>
        <w:ind w:firstLine="720"/>
        <w:jc w:val="both"/>
        <w:rPr>
          <w:color w:val="000000"/>
          <w:szCs w:val="18"/>
          <w:lang w:val="uk-UA"/>
        </w:rPr>
      </w:pPr>
      <w:r>
        <w:rPr>
          <w:lang w:val="uk-UA"/>
        </w:rPr>
        <w:t xml:space="preserve">2. Затвердити Положення про </w:t>
      </w:r>
      <w:r w:rsidRPr="00B45DB3">
        <w:rPr>
          <w:bCs/>
          <w:color w:val="000000"/>
          <w:szCs w:val="18"/>
          <w:lang w:val="uk-UA"/>
        </w:rPr>
        <w:t>координаційн</w:t>
      </w:r>
      <w:r>
        <w:rPr>
          <w:bCs/>
          <w:color w:val="000000"/>
          <w:szCs w:val="18"/>
          <w:lang w:val="uk-UA"/>
        </w:rPr>
        <w:t>у</w:t>
      </w:r>
      <w:r w:rsidRPr="00B45DB3">
        <w:rPr>
          <w:bCs/>
          <w:color w:val="000000"/>
          <w:szCs w:val="18"/>
          <w:lang w:val="uk-UA"/>
        </w:rPr>
        <w:t xml:space="preserve"> груп</w:t>
      </w:r>
      <w:r>
        <w:rPr>
          <w:bCs/>
          <w:color w:val="000000"/>
          <w:szCs w:val="18"/>
          <w:lang w:val="uk-UA"/>
        </w:rPr>
        <w:t>у</w:t>
      </w:r>
      <w:r w:rsidRPr="00B45DB3">
        <w:rPr>
          <w:bCs/>
          <w:color w:val="000000"/>
          <w:szCs w:val="18"/>
          <w:lang w:val="uk-UA"/>
        </w:rPr>
        <w:t xml:space="preserve"> з визначення потреб населення Южноукраїнської міської територіальної громади у соціальних послугах</w:t>
      </w:r>
      <w:r w:rsidRPr="00CC45E2">
        <w:rPr>
          <w:bCs/>
          <w:color w:val="000000"/>
          <w:szCs w:val="18"/>
          <w:lang w:val="uk-UA"/>
        </w:rPr>
        <w:t xml:space="preserve"> </w:t>
      </w:r>
      <w:r>
        <w:rPr>
          <w:bCs/>
          <w:color w:val="000000"/>
          <w:szCs w:val="18"/>
          <w:lang w:val="uk-UA"/>
        </w:rPr>
        <w:t xml:space="preserve">під час </w:t>
      </w:r>
      <w:r w:rsidRPr="00775668">
        <w:rPr>
          <w:color w:val="000000"/>
          <w:position w:val="-1"/>
          <w:lang w:val="uk-UA"/>
        </w:rPr>
        <w:t>дії на території України надзвичайного або воєнного стану</w:t>
      </w:r>
      <w:r>
        <w:rPr>
          <w:color w:val="000000"/>
          <w:szCs w:val="18"/>
          <w:lang w:val="uk-UA"/>
        </w:rPr>
        <w:t xml:space="preserve"> (додається).</w:t>
      </w:r>
    </w:p>
    <w:p w14:paraId="5A56A165" w14:textId="77777777" w:rsidR="001128F0" w:rsidRDefault="001128F0" w:rsidP="001128F0">
      <w:pPr>
        <w:ind w:firstLine="720"/>
        <w:jc w:val="both"/>
        <w:rPr>
          <w:color w:val="000000"/>
          <w:szCs w:val="18"/>
          <w:lang w:val="uk-UA"/>
        </w:rPr>
      </w:pPr>
    </w:p>
    <w:p w14:paraId="487A8273" w14:textId="77777777" w:rsidR="001128F0" w:rsidRPr="00470C4C" w:rsidRDefault="001128F0" w:rsidP="001128F0">
      <w:pPr>
        <w:ind w:firstLine="720"/>
        <w:jc w:val="both"/>
        <w:rPr>
          <w:lang w:val="uk-UA"/>
        </w:rPr>
      </w:pPr>
      <w:r>
        <w:rPr>
          <w:color w:val="000000"/>
          <w:szCs w:val="18"/>
          <w:lang w:val="uk-UA"/>
        </w:rPr>
        <w:t>3. Контроль</w:t>
      </w:r>
      <w:r w:rsidRPr="00470C4C">
        <w:rPr>
          <w:lang w:val="uk-UA"/>
        </w:rPr>
        <w:t xml:space="preserve"> за виконанням</w:t>
      </w:r>
      <w:r>
        <w:rPr>
          <w:lang w:val="uk-UA"/>
        </w:rPr>
        <w:t xml:space="preserve"> </w:t>
      </w:r>
      <w:r w:rsidRPr="00470C4C">
        <w:rPr>
          <w:lang w:val="uk-UA"/>
        </w:rPr>
        <w:t xml:space="preserve">цього </w:t>
      </w:r>
      <w:r>
        <w:rPr>
          <w:lang w:val="uk-UA"/>
        </w:rPr>
        <w:t>рішення</w:t>
      </w:r>
      <w:r w:rsidRPr="00470C4C">
        <w:rPr>
          <w:lang w:val="uk-UA"/>
        </w:rPr>
        <w:t xml:space="preserve"> покласти на заступника</w:t>
      </w:r>
      <w:r>
        <w:rPr>
          <w:lang w:val="uk-UA"/>
        </w:rPr>
        <w:t xml:space="preserve"> </w:t>
      </w:r>
      <w:r w:rsidRPr="00470C4C">
        <w:rPr>
          <w:lang w:val="uk-UA"/>
        </w:rPr>
        <w:t>м</w:t>
      </w:r>
      <w:r>
        <w:rPr>
          <w:lang w:val="uk-UA"/>
        </w:rPr>
        <w:t xml:space="preserve">іського </w:t>
      </w:r>
      <w:r w:rsidRPr="00470C4C">
        <w:rPr>
          <w:lang w:val="uk-UA"/>
        </w:rPr>
        <w:t>го</w:t>
      </w:r>
      <w:r>
        <w:rPr>
          <w:lang w:val="uk-UA"/>
        </w:rPr>
        <w:t xml:space="preserve">лови з питань діяльності виконавчих органів </w:t>
      </w:r>
      <w:r w:rsidRPr="00470C4C">
        <w:rPr>
          <w:lang w:val="uk-UA"/>
        </w:rPr>
        <w:t xml:space="preserve">ради </w:t>
      </w:r>
      <w:r>
        <w:rPr>
          <w:lang w:val="uk-UA"/>
        </w:rPr>
        <w:t>Марію ДРОЗДОВ</w:t>
      </w:r>
      <w:r w:rsidRPr="00470C4C">
        <w:rPr>
          <w:lang w:val="uk-UA"/>
        </w:rPr>
        <w:t>У.</w:t>
      </w:r>
    </w:p>
    <w:p w14:paraId="1EEB4FB2" w14:textId="77777777" w:rsidR="001128F0" w:rsidRDefault="001128F0" w:rsidP="001128F0">
      <w:pPr>
        <w:ind w:firstLine="720"/>
        <w:rPr>
          <w:highlight w:val="yellow"/>
          <w:lang w:val="uk-UA"/>
        </w:rPr>
      </w:pPr>
    </w:p>
    <w:p w14:paraId="445D11F1" w14:textId="77777777" w:rsidR="001128F0" w:rsidRDefault="001128F0" w:rsidP="001128F0">
      <w:pPr>
        <w:ind w:firstLine="720"/>
        <w:rPr>
          <w:highlight w:val="yellow"/>
          <w:lang w:val="uk-UA"/>
        </w:rPr>
      </w:pPr>
    </w:p>
    <w:p w14:paraId="41861FD2" w14:textId="77777777" w:rsidR="001128F0" w:rsidRDefault="001128F0" w:rsidP="001128F0">
      <w:pPr>
        <w:suppressAutoHyphens/>
        <w:ind w:right="27" w:firstLine="708"/>
        <w:jc w:val="both"/>
        <w:rPr>
          <w:bCs/>
          <w:color w:val="000000"/>
          <w:sz w:val="20"/>
          <w:szCs w:val="20"/>
          <w:lang w:val="uk-UA" w:eastAsia="ar-SA"/>
        </w:rPr>
      </w:pPr>
      <w:r>
        <w:rPr>
          <w:lang w:val="uk-UA" w:eastAsia="ar-SA"/>
        </w:rPr>
        <w:t>Секретар міської ради</w:t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eastAsia="ar-SA"/>
        </w:rPr>
        <w:tab/>
      </w:r>
      <w:r>
        <w:rPr>
          <w:rFonts w:ascii="Times New Roman CYR" w:hAnsi="Times New Roman CYR"/>
          <w:lang w:val="uk-UA" w:eastAsia="ar-SA"/>
        </w:rPr>
        <w:tab/>
        <w:t xml:space="preserve">Денис КРАВЧЕНКО </w:t>
      </w:r>
    </w:p>
    <w:p w14:paraId="517F89E3" w14:textId="77777777" w:rsidR="001128F0" w:rsidRDefault="001128F0" w:rsidP="001128F0">
      <w:pPr>
        <w:jc w:val="both"/>
        <w:rPr>
          <w:lang w:val="uk-UA"/>
        </w:rPr>
      </w:pPr>
    </w:p>
    <w:p w14:paraId="24D9B810" w14:textId="77777777" w:rsidR="001128F0" w:rsidRDefault="001128F0" w:rsidP="001128F0">
      <w:pPr>
        <w:jc w:val="both"/>
        <w:rPr>
          <w:lang w:val="uk-UA"/>
        </w:rPr>
      </w:pPr>
    </w:p>
    <w:p w14:paraId="4F76F52F" w14:textId="77777777" w:rsidR="001128F0" w:rsidRDefault="001128F0" w:rsidP="001128F0">
      <w:pPr>
        <w:jc w:val="both"/>
        <w:rPr>
          <w:lang w:val="uk-UA"/>
        </w:rPr>
      </w:pPr>
    </w:p>
    <w:p w14:paraId="21A8EED5" w14:textId="77777777" w:rsidR="001128F0" w:rsidRDefault="001128F0" w:rsidP="001128F0">
      <w:pPr>
        <w:jc w:val="both"/>
        <w:rPr>
          <w:lang w:val="uk-UA"/>
        </w:rPr>
      </w:pPr>
    </w:p>
    <w:p w14:paraId="68DF244A" w14:textId="77777777" w:rsidR="001128F0" w:rsidRPr="00CB485C" w:rsidRDefault="001128F0" w:rsidP="001128F0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ГЕХАД</w:t>
      </w:r>
      <w:r w:rsidRPr="00AB7F6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Ельвіра</w:t>
      </w:r>
    </w:p>
    <w:p w14:paraId="53800C97" w14:textId="77777777" w:rsidR="001128F0" w:rsidRDefault="001128F0" w:rsidP="001128F0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(05136) 5 50 56</w:t>
      </w:r>
    </w:p>
    <w:p w14:paraId="726FD14C" w14:textId="77777777" w:rsidR="001128F0" w:rsidRDefault="001128F0"/>
    <w:sectPr w:rsidR="001128F0" w:rsidSect="00775668">
      <w:headerReference w:type="even" r:id="rId7"/>
      <w:headerReference w:type="default" r:id="rId8"/>
      <w:pgSz w:w="11906" w:h="16838"/>
      <w:pgMar w:top="1134" w:right="397" w:bottom="1134" w:left="226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F83B" w14:textId="77777777" w:rsidR="00787F3F" w:rsidRDefault="00787F3F">
      <w:r>
        <w:separator/>
      </w:r>
    </w:p>
  </w:endnote>
  <w:endnote w:type="continuationSeparator" w:id="0">
    <w:p w14:paraId="7FAF33EA" w14:textId="77777777" w:rsidR="00787F3F" w:rsidRDefault="0078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1776" w14:textId="77777777" w:rsidR="00787F3F" w:rsidRDefault="00787F3F">
      <w:r>
        <w:separator/>
      </w:r>
    </w:p>
  </w:footnote>
  <w:footnote w:type="continuationSeparator" w:id="0">
    <w:p w14:paraId="2CDA58FC" w14:textId="77777777" w:rsidR="00787F3F" w:rsidRDefault="0078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12FF" w14:textId="77777777" w:rsidR="00FA18D9" w:rsidRDefault="001128F0" w:rsidP="00FB6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53AB30" w14:textId="77777777" w:rsidR="00FA18D9" w:rsidRDefault="00787F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2647" w14:textId="77777777" w:rsidR="00FB64F0" w:rsidRDefault="001128F0" w:rsidP="00FB6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0866D34" w14:textId="77777777" w:rsidR="00FA18D9" w:rsidRPr="007E49E2" w:rsidRDefault="00787F3F" w:rsidP="007E49E2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F0"/>
    <w:rsid w:val="001128F0"/>
    <w:rsid w:val="00787F3F"/>
    <w:rsid w:val="00A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2144"/>
  <w15:chartTrackingRefBased/>
  <w15:docId w15:val="{23D1AABA-81B3-4D85-95B8-630FF83E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11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2024-01-26T13:36:00Z</dcterms:created>
  <dcterms:modified xsi:type="dcterms:W3CDTF">2024-01-26T13:44:00Z</dcterms:modified>
</cp:coreProperties>
</file>